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FDC" w:rsidRDefault="00741533">
      <w:bookmarkStart w:id="0" w:name="_GoBack"/>
      <w:bookmarkEnd w:id="0"/>
      <w:r>
        <w:t xml:space="preserve">Świadczenia opieki  paliatywnej i hospicyjnej to wszechstronna , całościowa opieka i leczenie objawowe pacjentów chorujących na nieuleczalne, niepoddające się leczeniu przyczynowemu , postępujące, ograniczające życie choroby. Opieka ta </w:t>
      </w:r>
      <w:r>
        <w:t>jest ukierunkowana na poprawę jakości życia, ma na celu zapobieganie bólowi i innym objawom somatycznym oraz ich uśmierzanie, łagodzenie cierpień psychicznych, duchowych i socjalnych.</w:t>
      </w:r>
    </w:p>
    <w:p w:rsidR="00FF7FDC" w:rsidRDefault="00741533">
      <w:r>
        <w:t>Świadczenia w ramach NFZ przysługują pacjentom chorującym na nieuleczaln</w:t>
      </w:r>
      <w:r>
        <w:t>e , postępujące , ograniczające życie choroby nowotworowe i nienowotworowe, których wykaz określa Rozporządzenie Ministra Zdrowia.</w:t>
      </w:r>
    </w:p>
    <w:p w:rsidR="00FF7FDC" w:rsidRDefault="00741533">
      <w:r>
        <w:t>Świadczenia udzielane są zgodnie ze wskazaniami aktualnej wiedzy medycznej, z wykorzystaniem metod diagnostyczno-terapeutyczn</w:t>
      </w:r>
      <w:r>
        <w:t>ych .</w:t>
      </w:r>
    </w:p>
    <w:p w:rsidR="00FF7FDC" w:rsidRDefault="00741533">
      <w:r>
        <w:t>Są różne formy opieki paliatywno- hospicyjnej:</w:t>
      </w:r>
    </w:p>
    <w:p w:rsidR="00FF7FDC" w:rsidRDefault="00741533">
      <w:r>
        <w:t>1. w warunkach stacjonarnych – w hospicjum stacjonarnym lub w oddziale medycyny paliatywnej</w:t>
      </w:r>
    </w:p>
    <w:p w:rsidR="00FF7FDC" w:rsidRDefault="00741533">
      <w:r>
        <w:t>2. w warunkach domowych – w hospicjum domowym dla dorosłych lub dla dzieci do ukończenia 18 roku życia</w:t>
      </w:r>
    </w:p>
    <w:p w:rsidR="00FF7FDC" w:rsidRDefault="00741533">
      <w:r>
        <w:t>3. w war</w:t>
      </w:r>
      <w:r>
        <w:t>unkach ambulatoryjnych – w poradni medycyny paliatywnej . Skierowane dla pacjentów których stan ogólny jest stabilny i mogą przybyć do poradni medycyny paliatywnej sami.</w:t>
      </w:r>
    </w:p>
    <w:p w:rsidR="00FF7FDC" w:rsidRDefault="00741533">
      <w:r>
        <w:t>4. perinatalna opieka paliatywna</w:t>
      </w:r>
    </w:p>
    <w:p w:rsidR="00FF7FDC" w:rsidRDefault="00FF7FDC"/>
    <w:p w:rsidR="00FF7FDC" w:rsidRDefault="00741533">
      <w:r>
        <w:rPr>
          <w:b/>
          <w:bCs/>
        </w:rPr>
        <w:t>Kto może skorzystać</w:t>
      </w:r>
    </w:p>
    <w:p w:rsidR="00FF7FDC" w:rsidRDefault="00741533">
      <w:r>
        <w:rPr>
          <w:b/>
          <w:bCs/>
        </w:rPr>
        <w:t>Świadczenia w ramach NFZ przysłu</w:t>
      </w:r>
      <w:r>
        <w:rPr>
          <w:b/>
          <w:bCs/>
        </w:rPr>
        <w:t>gują pacjentom chorującym na nieuleczalne , postępujące , ograniczające życie choroby nowotworowe i nienowotworowe , których wykaz określa Rozporządzenie Ministra Zdrowia.</w:t>
      </w:r>
    </w:p>
    <w:p w:rsidR="00FF7FDC" w:rsidRDefault="00741533">
      <w:r>
        <w:t>Spośród wszystkich pacjentów objętych opieką paliatywną przez NZOZ Puls-Med w Rybnik</w:t>
      </w:r>
      <w:r>
        <w:t>u to w  niemal 90 proc. stanowią chorzy na nowotwory - u mężczyzn rak płuc, u kobiet - rak piersi</w:t>
      </w:r>
    </w:p>
    <w:p w:rsidR="00FF7FDC" w:rsidRDefault="00741533">
      <w:pPr>
        <w:rPr>
          <w:b/>
          <w:bCs/>
        </w:rPr>
      </w:pPr>
      <w:r>
        <w:rPr>
          <w:b/>
          <w:bCs/>
        </w:rPr>
        <w:t>Jaki rodzaj opieki?</w:t>
      </w:r>
    </w:p>
    <w:p w:rsidR="00FF7FDC" w:rsidRDefault="00741533">
      <w:r>
        <w:t>Większość nieuleczalnie chorych nawet w ciężkim stanie pragnie – o ile to tylko możliwe – pozostać do końca w swoich domach, w otoczeniu n</w:t>
      </w:r>
      <w:r>
        <w:t>ajbliższych. Przed podjęciem decyzji o rodzaju opieki hospicyjnej warto więc uwzględnić stan  chorego, a także możliwości opieki nad nim przez rodzinę, bliskich oraz czy w miejscu zamieszkania działa hospicjum domowe.</w:t>
      </w:r>
    </w:p>
    <w:p w:rsidR="00FF7FDC" w:rsidRDefault="00741533">
      <w:pPr>
        <w:rPr>
          <w:b/>
          <w:bCs/>
        </w:rPr>
      </w:pPr>
      <w:r>
        <w:rPr>
          <w:b/>
          <w:bCs/>
        </w:rPr>
        <w:t>Hospicjum domowe</w:t>
      </w:r>
    </w:p>
    <w:p w:rsidR="00FF7FDC" w:rsidRDefault="00741533">
      <w:r>
        <w:t>Chory objęty opieką h</w:t>
      </w:r>
      <w:r>
        <w:t>ospicjum domowego przebywa w swoim domu. Opieka w ramach hospicjum domowego przeznaczona jest dla osób, które mają pomoc najbliższych lub krewnych sprawującego wobec takiej osoby całodobową opiekę.</w:t>
      </w:r>
    </w:p>
    <w:p w:rsidR="00FF7FDC" w:rsidRDefault="00741533">
      <w:r>
        <w:t xml:space="preserve">Aby skorzystać z jakiejkolwiek  formy opieki </w:t>
      </w:r>
      <w:r>
        <w:t>paliatywna hospicyjnej potrzebne jest skierowanie od lekarza pierwszego kontaktu lub innego lekarza ubezpieczenia zdrowotnego.</w:t>
      </w:r>
    </w:p>
    <w:p w:rsidR="00FF7FDC" w:rsidRDefault="00741533">
      <w:r>
        <w:t xml:space="preserve">W hospicjum domowym po dostarczeniu skierowania ustalana jest pierwszorazowa  wizyta lekarska. Lekarz odwiedza chorego nie mniej </w:t>
      </w:r>
      <w:r>
        <w:t>niż dwa razy w miesiącu, pielęgniarka –nie rzadziej niż dwa razy w tygodniu, a pozostali członkowie zespołu (fizjoterapeuta, psycholog) – w zależności od zalecenia lekarskiego.</w:t>
      </w:r>
    </w:p>
    <w:p w:rsidR="00FF7FDC" w:rsidRDefault="00741533">
      <w:r>
        <w:lastRenderedPageBreak/>
        <w:t>Na  pierwszej  wizycie  pielęgniarskiej , pielęgniarka przeprowadza edukację zd</w:t>
      </w:r>
      <w:r>
        <w:t>rowotną.  ponieważ w warunkach domowych ciężar pielęgnacji chorego spoczywa na barkach rodziny. Pielęgniarka może nauczyć członków rodziny pacjenta, w jaki sposób wykonywać zabiegi pielęgnacyjne.</w:t>
      </w:r>
      <w:r>
        <w:br/>
      </w:r>
      <w:r>
        <w:t>Personel hospicjum domowego może codziennie udzielać porad p</w:t>
      </w:r>
      <w:r>
        <w:t>rzez telefon, ale w razie potrzeby gotów jest do złożenia wizyty w domu chorego. Każdy pacjent otrzymuje informacje dotyczące kontaktu telefonicznego, a liczbę wizyt dostosowuje się do potrzeb chorego.</w:t>
      </w:r>
    </w:p>
    <w:p w:rsidR="00FF7FDC" w:rsidRDefault="00741533">
      <w:r>
        <w:t>Warunkiem bezwzględnym objęcia opieką hospicjum domowe</w:t>
      </w:r>
      <w:r>
        <w:t>go jest wyrażenie pisemnej, świadomej zgody na taką opiekę. W przypadku braku możliwości złożenia podpisu przez chorego zgodę może wyrazić jego opiekun prawny lub rodzina.</w:t>
      </w:r>
    </w:p>
    <w:p w:rsidR="00FF7FDC" w:rsidRDefault="00741533">
      <w:r>
        <w:t>Świadczenia w hospicjum domowym udzielane są zgodnie z następującymi zasadami:</w:t>
      </w:r>
    </w:p>
    <w:p w:rsidR="00FF7FDC" w:rsidRDefault="00741533">
      <w:pPr>
        <w:pStyle w:val="Akapitzlist"/>
        <w:numPr>
          <w:ilvl w:val="0"/>
          <w:numId w:val="1"/>
        </w:numPr>
      </w:pPr>
      <w:r>
        <w:t>wizyt</w:t>
      </w:r>
      <w:r>
        <w:t>a personelu hospicjum domowego odbywa się po uzgodnieniu terminu ze świadczeniobiorcą, członkiem jego rodziny lub opiekunem;</w:t>
      </w:r>
    </w:p>
    <w:p w:rsidR="00FF7FDC" w:rsidRDefault="00741533">
      <w:pPr>
        <w:pStyle w:val="Akapitzlist"/>
        <w:numPr>
          <w:ilvl w:val="0"/>
          <w:numId w:val="1"/>
        </w:numPr>
        <w:jc w:val="both"/>
      </w:pPr>
      <w:r>
        <w:t>wizyta personelu hospicjum domowego jest każdorazowo potwierdzana przez chorego, członka jego rodziny lub opiekuna - z zastosowanie</w:t>
      </w:r>
      <w:r>
        <w:t>m „Karty wizyt w domu chorego”,</w:t>
      </w:r>
    </w:p>
    <w:p w:rsidR="00FF7FDC" w:rsidRDefault="00741533">
      <w:pPr>
        <w:pStyle w:val="Akapitzlist"/>
        <w:numPr>
          <w:ilvl w:val="0"/>
          <w:numId w:val="1"/>
        </w:numPr>
      </w:pPr>
      <w:r>
        <w:t>w trakcie sprawowania opieki, podczas każdej wizyty, chorzy i członkowie ich rodzin lub opiekunowie otrzymują zalecenia dotyczące dalszego postępowania pielęgnacyjnego i leczniczego, informacji o numerach telefonów personelu</w:t>
      </w:r>
      <w:r>
        <w:t xml:space="preserve"> hospicjum domowego, udzielenia porad telefonicznych w każdym dniu tygodnia i w razie potrzeby, udzielenia wizyty w domu, innych form opieki paliatywnej i hospicyjnej oraz zasad jej prowadzenia.</w:t>
      </w:r>
    </w:p>
    <w:p w:rsidR="00FF7FDC" w:rsidRDefault="00741533">
      <w:pPr>
        <w:rPr>
          <w:b/>
          <w:bCs/>
        </w:rPr>
      </w:pPr>
      <w:r>
        <w:rPr>
          <w:b/>
          <w:bCs/>
        </w:rPr>
        <w:t>Hospicjum stacjonarne</w:t>
      </w:r>
    </w:p>
    <w:p w:rsidR="00FF7FDC" w:rsidRDefault="00741533">
      <w:r>
        <w:t>Nie zawsze wybór hospicjum domowego jes</w:t>
      </w:r>
      <w:r>
        <w:t>t możliwy. Nie dla każdego chorego będzie to też odpowiednia forma opieki. Hospicjum stacjonarne można rozważyć, gdy rodzina lub bliscy i przyjaciele nie mają możliwości, by otoczyć chorego codzienną, całodobową opieką;</w:t>
      </w:r>
    </w:p>
    <w:p w:rsidR="00FF7FDC" w:rsidRDefault="00741533">
      <w:r>
        <w:t>Dobrze byłoby aby taka placówka była</w:t>
      </w:r>
      <w:r>
        <w:t xml:space="preserve"> blisko miejsca zamieszkania, żeby można było utrzymywać częste kontakty z chorym. Bliscy mogą odwiedzać pacjenta w dowolnych godzinach i pozostawać przy nim tak długo, jak chcą.</w:t>
      </w:r>
    </w:p>
    <w:p w:rsidR="00FF7FDC" w:rsidRDefault="00741533">
      <w:pPr>
        <w:rPr>
          <w:b/>
          <w:bCs/>
        </w:rPr>
      </w:pPr>
      <w:r>
        <w:rPr>
          <w:b/>
          <w:bCs/>
        </w:rPr>
        <w:t>Ile kosztuje taka opieka</w:t>
      </w:r>
    </w:p>
    <w:p w:rsidR="00FF7FDC" w:rsidRDefault="00741533">
      <w:r>
        <w:t>Jeśli chory przebywa w hospicjum dysponującym kontra</w:t>
      </w:r>
      <w:r>
        <w:t>ktem z Narodowym Funduszem Zdrowia (NFZ), jego pobyt jest bezpłatny. Koszty leczenia pokrywają środki przekazane przez NFZ oraz zdobyte przez placówkę podczas akcji charytatywnych i od sponsorów.</w:t>
      </w:r>
    </w:p>
    <w:p w:rsidR="00FF7FDC" w:rsidRDefault="00741533">
      <w:r>
        <w:t>Pacjent w hospicjum stacjonarnym nie ponosi żadnych opłat za</w:t>
      </w:r>
      <w:r>
        <w:t xml:space="preserve"> świadczenia zdrowotne udzielane w opiece paliatywnej. Chory objęty opieką hospicjum domowego ponosi odpłatność za leki i środki pomocnicze.</w:t>
      </w:r>
    </w:p>
    <w:p w:rsidR="00FF7FDC" w:rsidRDefault="00741533">
      <w:r>
        <w:t>Jakie dokumenty są potrzebne do zgłoszenia chorego do hospicjum?</w:t>
      </w:r>
    </w:p>
    <w:p w:rsidR="00FF7FDC" w:rsidRDefault="00741533">
      <w:r>
        <w:t xml:space="preserve">1. Skierowanie do hospicjum od lekarza pierwszego </w:t>
      </w:r>
      <w:r>
        <w:t>kontaktu lub lekarza  ubezpieczenia zdrowotnego  ze wskazaniem  rozpoznania choroby.</w:t>
      </w:r>
    </w:p>
    <w:p w:rsidR="00FF7FDC" w:rsidRDefault="00741533">
      <w:r>
        <w:t>2. Dokumentacja medyczna i karta ubezpieczenia zdrowotnego.</w:t>
      </w:r>
    </w:p>
    <w:p w:rsidR="00FF7FDC" w:rsidRDefault="00741533">
      <w:pPr>
        <w:rPr>
          <w:b/>
          <w:bCs/>
        </w:rPr>
      </w:pPr>
      <w:r>
        <w:rPr>
          <w:b/>
          <w:bCs/>
        </w:rPr>
        <w:t>Okres oczekiwania</w:t>
      </w:r>
    </w:p>
    <w:p w:rsidR="00FF7FDC" w:rsidRDefault="00741533">
      <w:r>
        <w:t>Czas oczekiwania na miejsce w hospicjum domowym prowadzone przez NZOZ Puls-Med w Rybniku jest</w:t>
      </w:r>
      <w:r>
        <w:t xml:space="preserve"> różny, w zależności od sytuacji. Obecnie przyjęcia odbywają się na bieżąco. Hospicjum obejmuje </w:t>
      </w:r>
      <w:r>
        <w:lastRenderedPageBreak/>
        <w:t>opieką od 45 do 50 pomimo kontraktu z NFZ na 26 pacjentów. Funkcjonuje już od 9 lat. Najmłodsza pacjentka hospicjum miała 20 lat, najstarszy 96  lat.</w:t>
      </w:r>
    </w:p>
    <w:p w:rsidR="00FF7FDC" w:rsidRDefault="00741533">
      <w:pPr>
        <w:rPr>
          <w:b/>
          <w:bCs/>
        </w:rPr>
      </w:pPr>
      <w:r>
        <w:rPr>
          <w:b/>
          <w:bCs/>
        </w:rPr>
        <w:t>Obawy chor</w:t>
      </w:r>
      <w:r>
        <w:rPr>
          <w:b/>
          <w:bCs/>
        </w:rPr>
        <w:t>ego i jak mu pomóc</w:t>
      </w:r>
    </w:p>
    <w:p w:rsidR="00FF7FDC" w:rsidRDefault="00741533">
      <w:r>
        <w:t xml:space="preserve">Najtrudniejsze dla pacjenta jest odczuwanie bólu fizycznego, ale też tego w sercu. Chory obawia się tego, że zostawi swoich bliskich, którym będzie ciężko bez niego. Dlatego też w miarę możliwości warto poświęcić sporo czasu na rozmowy, </w:t>
      </w:r>
      <w:r>
        <w:t>planowanie, wyjaśnienia i poukładanie pewnych spraw, by chory czuł spokój, że wszystko co miało być załatwione jest zrealizowane.</w:t>
      </w:r>
    </w:p>
    <w:p w:rsidR="00FF7FDC" w:rsidRDefault="00741533">
      <w:r>
        <w:t>Co więcej w miarę możliwości należy pacjentowi pozwolić na wykonywanie czynności , które jest w stanie zrobić. Nie wyręczać go</w:t>
      </w:r>
      <w:r>
        <w:t xml:space="preserve"> z wszystkiego, żeby czuł się potrzebny. Rodzina powinna zmobilizować się i zaangażować w opiekę nad chorym wszystkich członków rodziny. W tej opiece pomaga im i wspiera personel hospicjum domowego.</w:t>
      </w:r>
      <w:r>
        <w:rPr>
          <w:b/>
          <w:bCs/>
        </w:rPr>
        <w:t xml:space="preserve"> Stały kontakt z personelem zapewnia komfort zarówno rodzi</w:t>
      </w:r>
      <w:r>
        <w:rPr>
          <w:b/>
          <w:bCs/>
        </w:rPr>
        <w:t>nie ,jak i samemu pacjentowi.</w:t>
      </w:r>
    </w:p>
    <w:p w:rsidR="00FF7FDC" w:rsidRDefault="00FF7FDC"/>
    <w:p w:rsidR="00FF7FDC" w:rsidRDefault="00FF7FDC"/>
    <w:sectPr w:rsidR="00FF7FD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533" w:rsidRDefault="00741533">
      <w:pPr>
        <w:spacing w:after="0" w:line="240" w:lineRule="auto"/>
      </w:pPr>
      <w:r>
        <w:separator/>
      </w:r>
    </w:p>
  </w:endnote>
  <w:endnote w:type="continuationSeparator" w:id="0">
    <w:p w:rsidR="00741533" w:rsidRDefault="0074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533" w:rsidRDefault="007415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41533" w:rsidRDefault="0074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7021"/>
    <w:multiLevelType w:val="multilevel"/>
    <w:tmpl w:val="DF0670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7FDC"/>
    <w:rsid w:val="00741533"/>
    <w:rsid w:val="00AF3A55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7754C-CE37-48C7-A7D1-94AE676B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+Phil Ochs</dc:creator>
  <dc:description/>
  <cp:lastModifiedBy>+Phil Ochs</cp:lastModifiedBy>
  <cp:revision>2</cp:revision>
  <dcterms:created xsi:type="dcterms:W3CDTF">2020-02-04T16:24:00Z</dcterms:created>
  <dcterms:modified xsi:type="dcterms:W3CDTF">2020-02-04T16:24:00Z</dcterms:modified>
</cp:coreProperties>
</file>